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12F" w:rsidRPr="00AD6858" w:rsidRDefault="00A471D5" w:rsidP="00AD6858">
      <w:pPr>
        <w:widowControl/>
        <w:tabs>
          <w:tab w:val="left" w:pos="720"/>
        </w:tabs>
        <w:snapToGrid w:val="0"/>
        <w:spacing w:line="360" w:lineRule="auto"/>
        <w:ind w:firstLineChars="950" w:firstLine="3433"/>
        <w:jc w:val="left"/>
        <w:rPr>
          <w:rFonts w:ascii="仿宋_GB2312" w:eastAsia="仿宋_GB2312" w:hAnsi="仿宋_GB2312" w:cs="仿宋_GB2312"/>
          <w:b/>
          <w:color w:val="333333"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6"/>
          <w:szCs w:val="36"/>
        </w:rPr>
        <w:t>陈涛</w:t>
      </w:r>
      <w:r w:rsidR="00886DD8">
        <w:rPr>
          <w:rFonts w:ascii="仿宋_GB2312" w:eastAsia="仿宋_GB2312" w:hAnsi="仿宋_GB2312" w:cs="仿宋_GB2312" w:hint="eastAsia"/>
          <w:b/>
          <w:color w:val="333333"/>
          <w:kern w:val="0"/>
          <w:sz w:val="36"/>
          <w:szCs w:val="36"/>
        </w:rPr>
        <w:t>教授</w:t>
      </w:r>
      <w:r w:rsidR="00AD6858" w:rsidRPr="00AD6858">
        <w:rPr>
          <w:rFonts w:ascii="仿宋_GB2312" w:eastAsia="仿宋_GB2312" w:hAnsi="仿宋_GB2312" w:cs="仿宋_GB2312" w:hint="eastAsia"/>
          <w:b/>
          <w:color w:val="333333"/>
          <w:kern w:val="0"/>
          <w:sz w:val="36"/>
          <w:szCs w:val="36"/>
        </w:rPr>
        <w:t>简介</w:t>
      </w:r>
    </w:p>
    <w:p w:rsidR="00195145" w:rsidRDefault="00A471D5" w:rsidP="003E3DDE">
      <w:pPr>
        <w:spacing w:line="500" w:lineRule="exact"/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陈涛</w:t>
      </w:r>
      <w:r w:rsidR="009123D8">
        <w:rPr>
          <w:rFonts w:ascii="宋体" w:hAnsi="宋体" w:hint="eastAsia"/>
          <w:sz w:val="30"/>
          <w:szCs w:val="30"/>
        </w:rPr>
        <w:t>教授，成都医学院</w:t>
      </w:r>
      <w:r w:rsidR="00226BBF">
        <w:rPr>
          <w:rFonts w:ascii="宋体" w:hAnsi="宋体" w:hint="eastAsia"/>
          <w:sz w:val="30"/>
          <w:szCs w:val="30"/>
        </w:rPr>
        <w:t>大</w:t>
      </w:r>
      <w:r w:rsidR="00226BBF">
        <w:rPr>
          <w:rFonts w:ascii="宋体" w:hAnsi="宋体"/>
          <w:sz w:val="30"/>
          <w:szCs w:val="30"/>
        </w:rPr>
        <w:t>健康与智能工程</w:t>
      </w:r>
      <w:r>
        <w:rPr>
          <w:rFonts w:ascii="宋体" w:hAnsi="宋体" w:hint="eastAsia"/>
          <w:sz w:val="30"/>
          <w:szCs w:val="30"/>
        </w:rPr>
        <w:t>生物</w:t>
      </w:r>
      <w:r>
        <w:rPr>
          <w:rFonts w:ascii="宋体" w:hAnsi="宋体"/>
          <w:sz w:val="30"/>
          <w:szCs w:val="30"/>
        </w:rPr>
        <w:t>医学工程教研室主任</w:t>
      </w:r>
      <w:r w:rsidR="00195145" w:rsidRPr="00195145">
        <w:rPr>
          <w:rFonts w:ascii="宋体" w:hAnsi="宋体" w:hint="eastAsia"/>
          <w:sz w:val="30"/>
          <w:szCs w:val="30"/>
        </w:rPr>
        <w:t>。</w:t>
      </w:r>
      <w:r>
        <w:rPr>
          <w:rFonts w:ascii="宋体" w:hAnsi="宋体" w:hint="eastAsia"/>
          <w:sz w:val="30"/>
          <w:szCs w:val="30"/>
        </w:rPr>
        <w:t>中</w:t>
      </w:r>
      <w:r>
        <w:rPr>
          <w:rFonts w:ascii="宋体" w:hAnsi="宋体"/>
          <w:sz w:val="30"/>
          <w:szCs w:val="30"/>
        </w:rPr>
        <w:t>国物理学</w:t>
      </w:r>
      <w:r>
        <w:rPr>
          <w:rFonts w:ascii="宋体" w:hAnsi="宋体" w:hint="eastAsia"/>
          <w:sz w:val="30"/>
          <w:szCs w:val="30"/>
        </w:rPr>
        <w:t>会</w:t>
      </w:r>
      <w:r>
        <w:rPr>
          <w:rFonts w:ascii="宋体" w:hAnsi="宋体"/>
          <w:sz w:val="30"/>
          <w:szCs w:val="30"/>
        </w:rPr>
        <w:t>会员，</w:t>
      </w:r>
      <w:r>
        <w:rPr>
          <w:rFonts w:ascii="宋体" w:hAnsi="宋体" w:hint="eastAsia"/>
          <w:sz w:val="30"/>
          <w:szCs w:val="30"/>
        </w:rPr>
        <w:t>四</w:t>
      </w:r>
      <w:r>
        <w:rPr>
          <w:rFonts w:ascii="宋体" w:hAnsi="宋体"/>
          <w:sz w:val="30"/>
          <w:szCs w:val="30"/>
        </w:rPr>
        <w:t>川省</w:t>
      </w:r>
      <w:r>
        <w:rPr>
          <w:rFonts w:ascii="宋体" w:hAnsi="宋体" w:hint="eastAsia"/>
          <w:sz w:val="30"/>
          <w:szCs w:val="30"/>
        </w:rPr>
        <w:t>生</w:t>
      </w:r>
      <w:r>
        <w:rPr>
          <w:rFonts w:ascii="宋体" w:hAnsi="宋体"/>
          <w:sz w:val="30"/>
          <w:szCs w:val="30"/>
        </w:rPr>
        <w:t>物医学工程</w:t>
      </w:r>
      <w:proofErr w:type="gramStart"/>
      <w:r>
        <w:rPr>
          <w:rFonts w:ascii="宋体" w:hAnsi="宋体" w:hint="eastAsia"/>
          <w:sz w:val="30"/>
          <w:szCs w:val="30"/>
        </w:rPr>
        <w:t>专</w:t>
      </w:r>
      <w:r>
        <w:rPr>
          <w:rFonts w:ascii="宋体" w:hAnsi="宋体"/>
          <w:sz w:val="30"/>
          <w:szCs w:val="30"/>
        </w:rPr>
        <w:t>业教指委</w:t>
      </w:r>
      <w:proofErr w:type="gramEnd"/>
      <w:r>
        <w:rPr>
          <w:rFonts w:ascii="宋体" w:hAnsi="宋体" w:hint="eastAsia"/>
          <w:sz w:val="30"/>
          <w:szCs w:val="30"/>
        </w:rPr>
        <w:t>委</w:t>
      </w:r>
      <w:r>
        <w:rPr>
          <w:rFonts w:ascii="宋体" w:hAnsi="宋体"/>
          <w:sz w:val="30"/>
          <w:szCs w:val="30"/>
        </w:rPr>
        <w:t>员</w:t>
      </w:r>
      <w:r>
        <w:rPr>
          <w:rFonts w:ascii="宋体" w:hAnsi="宋体" w:hint="eastAsia"/>
          <w:sz w:val="30"/>
          <w:szCs w:val="30"/>
        </w:rPr>
        <w:t>，</w:t>
      </w:r>
      <w:r>
        <w:rPr>
          <w:rFonts w:ascii="宋体" w:hAnsi="宋体"/>
          <w:sz w:val="30"/>
          <w:szCs w:val="30"/>
        </w:rPr>
        <w:t>四</w:t>
      </w:r>
      <w:r>
        <w:rPr>
          <w:rFonts w:ascii="宋体" w:hAnsi="宋体" w:hint="eastAsia"/>
          <w:sz w:val="30"/>
          <w:szCs w:val="30"/>
        </w:rPr>
        <w:t>川</w:t>
      </w:r>
      <w:r>
        <w:rPr>
          <w:rFonts w:ascii="宋体" w:hAnsi="宋体"/>
          <w:sz w:val="30"/>
          <w:szCs w:val="30"/>
        </w:rPr>
        <w:t>省计量学会</w:t>
      </w:r>
      <w:r>
        <w:rPr>
          <w:rFonts w:ascii="宋体" w:hAnsi="宋体" w:hint="eastAsia"/>
          <w:sz w:val="30"/>
          <w:szCs w:val="30"/>
        </w:rPr>
        <w:t>会</w:t>
      </w:r>
      <w:r>
        <w:rPr>
          <w:rFonts w:ascii="宋体" w:hAnsi="宋体"/>
          <w:sz w:val="30"/>
          <w:szCs w:val="30"/>
        </w:rPr>
        <w:t>员。</w:t>
      </w:r>
    </w:p>
    <w:p w:rsidR="007A6E54" w:rsidRPr="00195145" w:rsidRDefault="007A6E54" w:rsidP="003E3D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研究领域：</w:t>
      </w:r>
      <w:r w:rsidR="00A471D5">
        <w:rPr>
          <w:rFonts w:ascii="宋体" w:hAnsi="宋体" w:hint="eastAsia"/>
          <w:sz w:val="30"/>
          <w:szCs w:val="30"/>
        </w:rPr>
        <w:t>生物</w:t>
      </w:r>
      <w:r w:rsidR="00A471D5">
        <w:rPr>
          <w:rFonts w:ascii="宋体" w:hAnsi="宋体"/>
          <w:sz w:val="30"/>
          <w:szCs w:val="30"/>
        </w:rPr>
        <w:t>医学工程，材</w:t>
      </w:r>
      <w:r w:rsidR="00A471D5">
        <w:rPr>
          <w:rFonts w:ascii="宋体" w:hAnsi="宋体" w:hint="eastAsia"/>
          <w:sz w:val="30"/>
          <w:szCs w:val="30"/>
        </w:rPr>
        <w:t>料</w:t>
      </w:r>
      <w:r w:rsidR="00A471D5">
        <w:rPr>
          <w:rFonts w:ascii="宋体" w:hAnsi="宋体"/>
          <w:sz w:val="30"/>
          <w:szCs w:val="30"/>
        </w:rPr>
        <w:t>物理与化学</w:t>
      </w:r>
      <w:r>
        <w:rPr>
          <w:rFonts w:ascii="宋体" w:hAnsi="宋体"/>
          <w:sz w:val="30"/>
          <w:szCs w:val="30"/>
        </w:rPr>
        <w:t>。</w:t>
      </w:r>
    </w:p>
    <w:p w:rsidR="00195145" w:rsidRDefault="00195145" w:rsidP="003E3D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195145">
        <w:rPr>
          <w:rFonts w:ascii="宋体" w:hAnsi="宋体" w:hint="eastAsia"/>
          <w:sz w:val="30"/>
          <w:szCs w:val="30"/>
        </w:rPr>
        <w:t>近几年以来，主持教育部高教司产学合作协同育人项目</w:t>
      </w:r>
      <w:r w:rsidR="00A471D5">
        <w:rPr>
          <w:rFonts w:ascii="宋体" w:hAnsi="宋体"/>
          <w:sz w:val="30"/>
          <w:szCs w:val="30"/>
        </w:rPr>
        <w:t>1</w:t>
      </w:r>
      <w:r w:rsidRPr="00195145">
        <w:rPr>
          <w:rFonts w:ascii="宋体" w:hAnsi="宋体" w:hint="eastAsia"/>
          <w:sz w:val="30"/>
          <w:szCs w:val="30"/>
        </w:rPr>
        <w:t>项，主持四川省科技</w:t>
      </w:r>
      <w:proofErr w:type="gramStart"/>
      <w:r w:rsidRPr="00195145">
        <w:rPr>
          <w:rFonts w:ascii="宋体" w:hAnsi="宋体" w:hint="eastAsia"/>
          <w:sz w:val="30"/>
          <w:szCs w:val="30"/>
        </w:rPr>
        <w:t>厅重点</w:t>
      </w:r>
      <w:proofErr w:type="gramEnd"/>
      <w:r w:rsidRPr="00195145">
        <w:rPr>
          <w:rFonts w:ascii="宋体" w:hAnsi="宋体" w:hint="eastAsia"/>
          <w:sz w:val="30"/>
          <w:szCs w:val="30"/>
        </w:rPr>
        <w:t>科技项目</w:t>
      </w:r>
      <w:r w:rsidR="00A471D5">
        <w:rPr>
          <w:rFonts w:ascii="宋体" w:hAnsi="宋体"/>
          <w:sz w:val="30"/>
          <w:szCs w:val="30"/>
        </w:rPr>
        <w:t>2</w:t>
      </w:r>
      <w:r w:rsidRPr="00195145">
        <w:rPr>
          <w:rFonts w:ascii="宋体" w:hAnsi="宋体" w:hint="eastAsia"/>
          <w:sz w:val="30"/>
          <w:szCs w:val="30"/>
        </w:rPr>
        <w:t>项，主编教材</w:t>
      </w:r>
      <w:r w:rsidR="00A471D5">
        <w:rPr>
          <w:rFonts w:ascii="宋体" w:hAnsi="宋体"/>
          <w:sz w:val="30"/>
          <w:szCs w:val="30"/>
        </w:rPr>
        <w:t>1</w:t>
      </w:r>
      <w:r w:rsidRPr="00195145">
        <w:rPr>
          <w:rFonts w:ascii="宋体" w:hAnsi="宋体" w:hint="eastAsia"/>
          <w:sz w:val="30"/>
          <w:szCs w:val="30"/>
        </w:rPr>
        <w:t>部，以第一作者</w:t>
      </w:r>
      <w:r w:rsidR="00A471D5">
        <w:rPr>
          <w:rFonts w:ascii="宋体" w:hAnsi="宋体" w:hint="eastAsia"/>
          <w:sz w:val="30"/>
          <w:szCs w:val="30"/>
        </w:rPr>
        <w:t>或</w:t>
      </w:r>
      <w:r w:rsidR="00A471D5">
        <w:rPr>
          <w:rFonts w:ascii="宋体" w:hAnsi="宋体"/>
          <w:sz w:val="30"/>
          <w:szCs w:val="30"/>
        </w:rPr>
        <w:t>通讯作者</w:t>
      </w:r>
      <w:r w:rsidRPr="00195145">
        <w:rPr>
          <w:rFonts w:ascii="宋体" w:hAnsi="宋体" w:hint="eastAsia"/>
          <w:sz w:val="30"/>
          <w:szCs w:val="30"/>
        </w:rPr>
        <w:t>公开发表</w:t>
      </w:r>
      <w:r w:rsidR="00A471D5" w:rsidRPr="00195145">
        <w:rPr>
          <w:rFonts w:ascii="宋体" w:hAnsi="宋体" w:hint="eastAsia"/>
          <w:sz w:val="30"/>
          <w:szCs w:val="30"/>
        </w:rPr>
        <w:t>SCI检索</w:t>
      </w:r>
      <w:r w:rsidRPr="00195145">
        <w:rPr>
          <w:rFonts w:ascii="宋体" w:hAnsi="宋体" w:hint="eastAsia"/>
          <w:sz w:val="30"/>
          <w:szCs w:val="30"/>
        </w:rPr>
        <w:t>学术论文</w:t>
      </w:r>
      <w:r w:rsidR="00A471D5">
        <w:rPr>
          <w:rFonts w:ascii="宋体" w:hAnsi="宋体"/>
          <w:sz w:val="30"/>
          <w:szCs w:val="30"/>
        </w:rPr>
        <w:t>14</w:t>
      </w:r>
      <w:r w:rsidRPr="00195145">
        <w:rPr>
          <w:rFonts w:ascii="宋体" w:hAnsi="宋体" w:hint="eastAsia"/>
          <w:sz w:val="30"/>
          <w:szCs w:val="30"/>
        </w:rPr>
        <w:t>篇。</w:t>
      </w:r>
      <w:r w:rsidR="000F2817">
        <w:rPr>
          <w:rFonts w:ascii="宋体" w:hAnsi="宋体" w:hint="eastAsia"/>
          <w:sz w:val="30"/>
          <w:szCs w:val="30"/>
        </w:rPr>
        <w:t>获</w:t>
      </w:r>
      <w:bookmarkStart w:id="0" w:name="_GoBack"/>
      <w:bookmarkEnd w:id="0"/>
      <w:r w:rsidRPr="00195145">
        <w:rPr>
          <w:rFonts w:ascii="宋体" w:hAnsi="宋体" w:hint="eastAsia"/>
          <w:sz w:val="30"/>
          <w:szCs w:val="30"/>
        </w:rPr>
        <w:t>国</w:t>
      </w:r>
      <w:r w:rsidRPr="00195145">
        <w:rPr>
          <w:rFonts w:ascii="宋体" w:hAnsi="宋体"/>
          <w:sz w:val="30"/>
          <w:szCs w:val="30"/>
        </w:rPr>
        <w:t>家</w:t>
      </w:r>
      <w:r w:rsidRPr="00195145">
        <w:rPr>
          <w:rFonts w:ascii="宋体" w:hAnsi="宋体" w:hint="eastAsia"/>
          <w:sz w:val="30"/>
          <w:szCs w:val="30"/>
        </w:rPr>
        <w:t>发明专利</w:t>
      </w:r>
      <w:r w:rsidR="00A471D5">
        <w:rPr>
          <w:rFonts w:ascii="宋体" w:hAnsi="宋体"/>
          <w:sz w:val="30"/>
          <w:szCs w:val="30"/>
        </w:rPr>
        <w:t>1</w:t>
      </w:r>
      <w:r w:rsidRPr="00195145">
        <w:rPr>
          <w:rFonts w:ascii="宋体" w:hAnsi="宋体" w:hint="eastAsia"/>
          <w:sz w:val="30"/>
          <w:szCs w:val="30"/>
        </w:rPr>
        <w:t>项</w:t>
      </w:r>
      <w:r w:rsidR="0033300A">
        <w:rPr>
          <w:rFonts w:ascii="宋体" w:hAnsi="宋体" w:hint="eastAsia"/>
          <w:sz w:val="30"/>
          <w:szCs w:val="30"/>
        </w:rPr>
        <w:t>。</w:t>
      </w:r>
    </w:p>
    <w:sectPr w:rsidR="00195145" w:rsidSect="000367E3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142" w:rsidRDefault="00BD5142">
      <w:r>
        <w:separator/>
      </w:r>
    </w:p>
  </w:endnote>
  <w:endnote w:type="continuationSeparator" w:id="0">
    <w:p w:rsidR="00BD5142" w:rsidRDefault="00BD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7E3" w:rsidRDefault="00BD5142" w:rsidP="0019369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142" w:rsidRDefault="00BD5142">
      <w:r>
        <w:separator/>
      </w:r>
    </w:p>
  </w:footnote>
  <w:footnote w:type="continuationSeparator" w:id="0">
    <w:p w:rsidR="00BD5142" w:rsidRDefault="00BD5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2F"/>
    <w:rsid w:val="000F2817"/>
    <w:rsid w:val="00142D52"/>
    <w:rsid w:val="0019369C"/>
    <w:rsid w:val="00195145"/>
    <w:rsid w:val="00226BBF"/>
    <w:rsid w:val="0033300A"/>
    <w:rsid w:val="003E3DDE"/>
    <w:rsid w:val="004310D7"/>
    <w:rsid w:val="00492393"/>
    <w:rsid w:val="0074112F"/>
    <w:rsid w:val="00751AFD"/>
    <w:rsid w:val="0075496C"/>
    <w:rsid w:val="007A6E54"/>
    <w:rsid w:val="00886DD8"/>
    <w:rsid w:val="009123D8"/>
    <w:rsid w:val="00A471D5"/>
    <w:rsid w:val="00AD6858"/>
    <w:rsid w:val="00B44A69"/>
    <w:rsid w:val="00B8730B"/>
    <w:rsid w:val="00BD5142"/>
    <w:rsid w:val="00CC7BF2"/>
    <w:rsid w:val="00CD5472"/>
    <w:rsid w:val="00D051C3"/>
    <w:rsid w:val="00E00E71"/>
    <w:rsid w:val="00E935FA"/>
    <w:rsid w:val="00F0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577530-FA02-4E85-818B-B1CBA34E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1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112F"/>
  </w:style>
  <w:style w:type="paragraph" w:styleId="a4">
    <w:name w:val="footer"/>
    <w:basedOn w:val="a"/>
    <w:link w:val="Char"/>
    <w:rsid w:val="00741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74112F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12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123D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2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梅挺</dc:creator>
  <cp:keywords/>
  <dc:description/>
  <cp:lastModifiedBy>陈涛</cp:lastModifiedBy>
  <cp:revision>13</cp:revision>
  <dcterms:created xsi:type="dcterms:W3CDTF">2020-05-14T03:24:00Z</dcterms:created>
  <dcterms:modified xsi:type="dcterms:W3CDTF">2021-07-02T08:10:00Z</dcterms:modified>
</cp:coreProperties>
</file>